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1F99" w:rsidRDefault="00411183" w:rsidP="006739BD">
      <w:pPr>
        <w:ind w:left="1985"/>
        <w:jc w:val="right"/>
        <w:rPr>
          <w:sz w:val="20"/>
          <w:szCs w:val="20"/>
        </w:rPr>
      </w:pPr>
      <w:r w:rsidRPr="00447568">
        <w:rPr>
          <w:sz w:val="20"/>
          <w:szCs w:val="20"/>
        </w:rPr>
        <w:t xml:space="preserve">Утверждена </w:t>
      </w:r>
      <w:r w:rsidR="006739BD">
        <w:rPr>
          <w:sz w:val="20"/>
          <w:szCs w:val="20"/>
        </w:rPr>
        <w:t>__________________________</w:t>
      </w:r>
    </w:p>
    <w:p w:rsidR="006739BD" w:rsidRDefault="006739BD" w:rsidP="006739BD">
      <w:pPr>
        <w:ind w:left="1985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411183" w:rsidRPr="00447568" w:rsidRDefault="00411183" w:rsidP="00411183">
      <w:pPr>
        <w:ind w:left="1985"/>
        <w:jc w:val="right"/>
        <w:rPr>
          <w:sz w:val="20"/>
          <w:szCs w:val="20"/>
        </w:rPr>
      </w:pPr>
      <w:r w:rsidRPr="00447568">
        <w:rPr>
          <w:sz w:val="20"/>
          <w:szCs w:val="20"/>
        </w:rPr>
        <w:t xml:space="preserve">№ </w:t>
      </w:r>
      <w:r w:rsidR="00B82C1D">
        <w:rPr>
          <w:sz w:val="20"/>
          <w:szCs w:val="20"/>
        </w:rPr>
        <w:t>________</w:t>
      </w:r>
      <w:r w:rsidR="00832D6A">
        <w:rPr>
          <w:sz w:val="20"/>
          <w:szCs w:val="20"/>
        </w:rPr>
        <w:t xml:space="preserve"> </w:t>
      </w:r>
      <w:r w:rsidRPr="00447568">
        <w:rPr>
          <w:sz w:val="20"/>
          <w:szCs w:val="20"/>
        </w:rPr>
        <w:t xml:space="preserve">от </w:t>
      </w:r>
      <w:r w:rsidR="00B82C1D">
        <w:rPr>
          <w:sz w:val="20"/>
          <w:szCs w:val="20"/>
        </w:rPr>
        <w:t>_____________________</w:t>
      </w:r>
      <w:r w:rsidRPr="00447568">
        <w:rPr>
          <w:sz w:val="20"/>
          <w:szCs w:val="20"/>
        </w:rPr>
        <w:t xml:space="preserve"> </w:t>
      </w:r>
    </w:p>
    <w:p w:rsidR="00411183" w:rsidRPr="00447568" w:rsidRDefault="00411183" w:rsidP="00411183">
      <w:pPr>
        <w:jc w:val="center"/>
        <w:rPr>
          <w:b/>
          <w:sz w:val="20"/>
          <w:szCs w:val="20"/>
        </w:rPr>
      </w:pPr>
      <w:r w:rsidRPr="00447568">
        <w:rPr>
          <w:b/>
          <w:sz w:val="20"/>
          <w:szCs w:val="20"/>
        </w:rPr>
        <w:t>Схема расположения земельного участка или земельных участков на кадастровом плане территории</w:t>
      </w:r>
    </w:p>
    <w:p w:rsidR="00411183" w:rsidRPr="00447568" w:rsidRDefault="00411183" w:rsidP="00411183">
      <w:pPr>
        <w:rPr>
          <w:sz w:val="20"/>
          <w:szCs w:val="20"/>
        </w:rPr>
      </w:pPr>
      <w:r w:rsidRPr="00447568">
        <w:rPr>
          <w:sz w:val="20"/>
          <w:szCs w:val="20"/>
        </w:rPr>
        <w:t xml:space="preserve">Система координат: МСК-38, зона </w:t>
      </w:r>
      <w:r w:rsidR="00D01F99">
        <w:rPr>
          <w:sz w:val="20"/>
          <w:szCs w:val="20"/>
        </w:rPr>
        <w:t>2</w:t>
      </w:r>
    </w:p>
    <w:tbl>
      <w:tblPr>
        <w:tblW w:w="84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3"/>
        <w:gridCol w:w="2832"/>
        <w:gridCol w:w="16"/>
        <w:gridCol w:w="2821"/>
      </w:tblGrid>
      <w:tr w:rsidR="00EB401D" w:rsidRPr="00447568" w:rsidTr="001C59D3">
        <w:tc>
          <w:tcPr>
            <w:tcW w:w="8472" w:type="dxa"/>
            <w:gridSpan w:val="4"/>
            <w:shd w:val="clear" w:color="auto" w:fill="auto"/>
          </w:tcPr>
          <w:p w:rsidR="00EB401D" w:rsidRPr="00447568" w:rsidRDefault="00EB401D" w:rsidP="006739BD">
            <w:pPr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Условный номер земельного участка:ЗУ1</w:t>
            </w:r>
          </w:p>
        </w:tc>
      </w:tr>
      <w:tr w:rsidR="00EB401D" w:rsidRPr="00447568" w:rsidTr="001C59D3">
        <w:tc>
          <w:tcPr>
            <w:tcW w:w="8472" w:type="dxa"/>
            <w:gridSpan w:val="4"/>
            <w:shd w:val="clear" w:color="auto" w:fill="auto"/>
          </w:tcPr>
          <w:p w:rsidR="00EB401D" w:rsidRPr="00447568" w:rsidRDefault="00EB401D" w:rsidP="00372494">
            <w:pPr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 xml:space="preserve">Площадь земельного участка </w:t>
            </w:r>
            <w:r w:rsidR="00372494">
              <w:rPr>
                <w:sz w:val="20"/>
                <w:szCs w:val="20"/>
                <w:u w:val="single"/>
              </w:rPr>
              <w:t>1607</w:t>
            </w:r>
            <w:r w:rsidRPr="00447568">
              <w:rPr>
                <w:sz w:val="20"/>
                <w:szCs w:val="20"/>
              </w:rPr>
              <w:t xml:space="preserve"> м</w:t>
            </w:r>
            <w:r w:rsidRPr="0044756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C59D3" w:rsidRPr="00447568" w:rsidTr="00E971CC">
        <w:tc>
          <w:tcPr>
            <w:tcW w:w="2803" w:type="dxa"/>
            <w:vMerge w:val="restart"/>
            <w:shd w:val="clear" w:color="auto" w:fill="auto"/>
            <w:vAlign w:val="center"/>
          </w:tcPr>
          <w:p w:rsidR="001C59D3" w:rsidRPr="00447568" w:rsidRDefault="001C59D3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5669" w:type="dxa"/>
            <w:gridSpan w:val="3"/>
            <w:shd w:val="clear" w:color="auto" w:fill="auto"/>
            <w:vAlign w:val="center"/>
          </w:tcPr>
          <w:p w:rsidR="001C59D3" w:rsidRPr="00447568" w:rsidRDefault="001C59D3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Координаты, м</w:t>
            </w:r>
          </w:p>
        </w:tc>
      </w:tr>
      <w:tr w:rsidR="001C59D3" w:rsidRPr="00447568" w:rsidTr="00E971CC">
        <w:tc>
          <w:tcPr>
            <w:tcW w:w="2803" w:type="dxa"/>
            <w:vMerge/>
            <w:shd w:val="clear" w:color="auto" w:fill="auto"/>
            <w:vAlign w:val="center"/>
          </w:tcPr>
          <w:p w:rsidR="001C59D3" w:rsidRPr="00447568" w:rsidRDefault="001C59D3" w:rsidP="00C82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1C59D3" w:rsidRPr="00447568" w:rsidRDefault="001C59D3" w:rsidP="008B4695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1C59D3" w:rsidRPr="00447568" w:rsidRDefault="001C59D3" w:rsidP="008B4695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  <w:lang w:val="en-US"/>
              </w:rPr>
              <w:t>Y</w:t>
            </w:r>
          </w:p>
        </w:tc>
      </w:tr>
      <w:tr w:rsidR="001C59D3" w:rsidRPr="00447568" w:rsidTr="00E971CC">
        <w:trPr>
          <w:trHeight w:val="70"/>
        </w:trPr>
        <w:tc>
          <w:tcPr>
            <w:tcW w:w="2803" w:type="dxa"/>
            <w:shd w:val="clear" w:color="auto" w:fill="auto"/>
            <w:vAlign w:val="center"/>
          </w:tcPr>
          <w:p w:rsidR="001C59D3" w:rsidRPr="00447568" w:rsidRDefault="001C59D3" w:rsidP="00FA2152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1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1C59D3" w:rsidRPr="00447568" w:rsidRDefault="001C59D3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2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1C59D3" w:rsidRPr="00447568" w:rsidRDefault="001C59D3" w:rsidP="00C826C4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3</w:t>
            </w:r>
          </w:p>
        </w:tc>
      </w:tr>
      <w:tr w:rsidR="00372494" w:rsidRPr="00447568" w:rsidTr="00372494">
        <w:tc>
          <w:tcPr>
            <w:tcW w:w="2803" w:type="dxa"/>
            <w:shd w:val="clear" w:color="auto" w:fill="auto"/>
            <w:vAlign w:val="center"/>
          </w:tcPr>
          <w:p w:rsidR="00372494" w:rsidRPr="00447568" w:rsidRDefault="00372494" w:rsidP="005F04B8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н1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372494" w:rsidRPr="00372494" w:rsidRDefault="00372494" w:rsidP="00372494">
            <w:pPr>
              <w:jc w:val="center"/>
              <w:rPr>
                <w:noProof/>
                <w:sz w:val="18"/>
                <w:szCs w:val="8"/>
              </w:rPr>
            </w:pPr>
            <w:r w:rsidRPr="00372494">
              <w:rPr>
                <w:noProof/>
                <w:sz w:val="18"/>
                <w:szCs w:val="8"/>
              </w:rPr>
              <w:t>641862.29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72494" w:rsidRPr="00372494" w:rsidRDefault="00372494" w:rsidP="00372494">
            <w:pPr>
              <w:jc w:val="center"/>
              <w:rPr>
                <w:noProof/>
                <w:sz w:val="18"/>
                <w:szCs w:val="8"/>
              </w:rPr>
            </w:pPr>
            <w:r w:rsidRPr="00372494">
              <w:rPr>
                <w:noProof/>
                <w:sz w:val="18"/>
                <w:szCs w:val="8"/>
              </w:rPr>
              <w:t>2289461.57</w:t>
            </w:r>
          </w:p>
        </w:tc>
      </w:tr>
      <w:tr w:rsidR="00372494" w:rsidRPr="00447568" w:rsidTr="00372494">
        <w:tc>
          <w:tcPr>
            <w:tcW w:w="2803" w:type="dxa"/>
            <w:shd w:val="clear" w:color="auto" w:fill="auto"/>
            <w:vAlign w:val="center"/>
          </w:tcPr>
          <w:p w:rsidR="00372494" w:rsidRPr="00447568" w:rsidRDefault="00372494" w:rsidP="005F04B8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н2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372494" w:rsidRPr="00372494" w:rsidRDefault="00372494" w:rsidP="00372494">
            <w:pPr>
              <w:jc w:val="center"/>
              <w:rPr>
                <w:noProof/>
                <w:sz w:val="18"/>
                <w:szCs w:val="8"/>
              </w:rPr>
            </w:pPr>
            <w:r w:rsidRPr="00372494">
              <w:rPr>
                <w:noProof/>
                <w:sz w:val="18"/>
                <w:szCs w:val="8"/>
              </w:rPr>
              <w:t>641825.07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72494" w:rsidRPr="00372494" w:rsidRDefault="00372494" w:rsidP="00372494">
            <w:pPr>
              <w:jc w:val="center"/>
              <w:rPr>
                <w:noProof/>
                <w:sz w:val="18"/>
                <w:szCs w:val="8"/>
              </w:rPr>
            </w:pPr>
            <w:r w:rsidRPr="00372494">
              <w:rPr>
                <w:noProof/>
                <w:sz w:val="18"/>
                <w:szCs w:val="8"/>
              </w:rPr>
              <w:t>2289476.42</w:t>
            </w:r>
          </w:p>
        </w:tc>
      </w:tr>
      <w:tr w:rsidR="00372494" w:rsidRPr="00447568" w:rsidTr="00372494">
        <w:tc>
          <w:tcPr>
            <w:tcW w:w="2803" w:type="dxa"/>
            <w:shd w:val="clear" w:color="auto" w:fill="auto"/>
            <w:vAlign w:val="center"/>
          </w:tcPr>
          <w:p w:rsidR="00372494" w:rsidRPr="00447568" w:rsidRDefault="00372494" w:rsidP="005F04B8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н3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372494" w:rsidRPr="00372494" w:rsidRDefault="00372494" w:rsidP="00372494">
            <w:pPr>
              <w:jc w:val="center"/>
              <w:rPr>
                <w:noProof/>
                <w:sz w:val="18"/>
                <w:szCs w:val="8"/>
              </w:rPr>
            </w:pPr>
            <w:r w:rsidRPr="00372494">
              <w:rPr>
                <w:noProof/>
                <w:sz w:val="18"/>
                <w:szCs w:val="8"/>
              </w:rPr>
              <w:t>641839.66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72494" w:rsidRPr="00372494" w:rsidRDefault="00372494" w:rsidP="00372494">
            <w:pPr>
              <w:jc w:val="center"/>
              <w:rPr>
                <w:noProof/>
                <w:sz w:val="18"/>
                <w:szCs w:val="8"/>
              </w:rPr>
            </w:pPr>
            <w:r w:rsidRPr="00372494">
              <w:rPr>
                <w:noProof/>
                <w:sz w:val="18"/>
                <w:szCs w:val="8"/>
              </w:rPr>
              <w:t>2289513.40</w:t>
            </w:r>
          </w:p>
        </w:tc>
      </w:tr>
      <w:tr w:rsidR="00372494" w:rsidRPr="00447568" w:rsidTr="00372494">
        <w:tc>
          <w:tcPr>
            <w:tcW w:w="2803" w:type="dxa"/>
            <w:shd w:val="clear" w:color="auto" w:fill="auto"/>
            <w:vAlign w:val="center"/>
          </w:tcPr>
          <w:p w:rsidR="00372494" w:rsidRPr="00447568" w:rsidRDefault="00372494" w:rsidP="005F04B8">
            <w:pPr>
              <w:jc w:val="center"/>
              <w:rPr>
                <w:sz w:val="20"/>
                <w:szCs w:val="20"/>
              </w:rPr>
            </w:pPr>
            <w:r w:rsidRPr="00447568">
              <w:rPr>
                <w:sz w:val="20"/>
                <w:szCs w:val="20"/>
              </w:rPr>
              <w:t>н4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372494" w:rsidRPr="00372494" w:rsidRDefault="00372494" w:rsidP="00372494">
            <w:pPr>
              <w:jc w:val="center"/>
              <w:rPr>
                <w:noProof/>
                <w:sz w:val="18"/>
                <w:szCs w:val="8"/>
              </w:rPr>
            </w:pPr>
            <w:r w:rsidRPr="00372494">
              <w:rPr>
                <w:noProof/>
                <w:sz w:val="18"/>
                <w:szCs w:val="8"/>
              </w:rPr>
              <w:t>641877.55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72494" w:rsidRPr="00372494" w:rsidRDefault="00372494" w:rsidP="00372494">
            <w:pPr>
              <w:jc w:val="center"/>
              <w:rPr>
                <w:noProof/>
                <w:sz w:val="18"/>
                <w:szCs w:val="8"/>
              </w:rPr>
            </w:pPr>
            <w:r w:rsidRPr="00372494">
              <w:rPr>
                <w:noProof/>
                <w:sz w:val="18"/>
                <w:szCs w:val="8"/>
              </w:rPr>
              <w:t>2289498.27</w:t>
            </w:r>
          </w:p>
        </w:tc>
      </w:tr>
      <w:tr w:rsidR="00372494" w:rsidRPr="00447568" w:rsidTr="00372494">
        <w:trPr>
          <w:trHeight w:val="70"/>
        </w:trPr>
        <w:tc>
          <w:tcPr>
            <w:tcW w:w="2803" w:type="dxa"/>
            <w:shd w:val="clear" w:color="auto" w:fill="auto"/>
            <w:vAlign w:val="center"/>
          </w:tcPr>
          <w:p w:rsidR="00372494" w:rsidRPr="00447568" w:rsidRDefault="00372494" w:rsidP="005F0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372494" w:rsidRPr="00026130" w:rsidRDefault="00372494" w:rsidP="00372494">
            <w:pPr>
              <w:jc w:val="center"/>
              <w:rPr>
                <w:noProof/>
                <w:sz w:val="18"/>
                <w:szCs w:val="8"/>
              </w:rPr>
            </w:pPr>
            <w:r w:rsidRPr="00372494">
              <w:rPr>
                <w:noProof/>
                <w:sz w:val="18"/>
                <w:szCs w:val="8"/>
              </w:rPr>
              <w:t>641862.29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72494" w:rsidRPr="00026130" w:rsidRDefault="00372494" w:rsidP="00372494">
            <w:pPr>
              <w:jc w:val="center"/>
              <w:rPr>
                <w:noProof/>
                <w:sz w:val="18"/>
                <w:szCs w:val="8"/>
              </w:rPr>
            </w:pPr>
            <w:r w:rsidRPr="00372494">
              <w:rPr>
                <w:noProof/>
                <w:sz w:val="18"/>
                <w:szCs w:val="8"/>
              </w:rPr>
              <w:t>2289461.57</w:t>
            </w:r>
          </w:p>
        </w:tc>
      </w:tr>
    </w:tbl>
    <w:p w:rsidR="001C4674" w:rsidRDefault="00372494" w:rsidP="00C230F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33465" cy="5244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лунский район, Целинная участ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524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30F1">
        <w:rPr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16510</wp:posOffset>
            </wp:positionV>
            <wp:extent cx="304800" cy="913765"/>
            <wp:effectExtent l="0" t="0" r="0" b="635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69EF" w:rsidRDefault="006969EF" w:rsidP="00C230F1">
      <w:pPr>
        <w:jc w:val="center"/>
        <w:rPr>
          <w:b/>
          <w:sz w:val="20"/>
          <w:szCs w:val="20"/>
        </w:rPr>
      </w:pPr>
      <w:r w:rsidRPr="00FA2152">
        <w:rPr>
          <w:b/>
          <w:sz w:val="20"/>
          <w:szCs w:val="20"/>
        </w:rPr>
        <w:t>Масштаб 1:</w:t>
      </w:r>
      <w:r w:rsidR="00FA2152" w:rsidRPr="00FA2152">
        <w:rPr>
          <w:b/>
          <w:sz w:val="20"/>
          <w:szCs w:val="20"/>
        </w:rPr>
        <w:t>500</w:t>
      </w:r>
    </w:p>
    <w:p w:rsidR="00411183" w:rsidRDefault="00411183" w:rsidP="00411183">
      <w:pPr>
        <w:rPr>
          <w:b/>
          <w:noProof/>
          <w:sz w:val="18"/>
          <w:szCs w:val="8"/>
        </w:rPr>
      </w:pPr>
      <w:r w:rsidRPr="00411183">
        <w:rPr>
          <w:b/>
          <w:noProof/>
          <w:sz w:val="18"/>
          <w:szCs w:val="8"/>
        </w:rPr>
        <w:t>Условные обозначения: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5"/>
        <w:gridCol w:w="5354"/>
      </w:tblGrid>
      <w:tr w:rsidR="00411183" w:rsidRPr="00857B4F" w:rsidTr="0018690C">
        <w:tc>
          <w:tcPr>
            <w:tcW w:w="4395" w:type="dxa"/>
            <w:tcBorders>
              <w:right w:val="single" w:sz="4" w:space="0" w:color="auto"/>
            </w:tcBorders>
          </w:tcPr>
          <w:p w:rsidR="00411183" w:rsidRPr="00857B4F" w:rsidRDefault="00411183" w:rsidP="0018690C">
            <w:pPr>
              <w:rPr>
                <w:sz w:val="16"/>
                <w:szCs w:val="16"/>
              </w:rPr>
            </w:pPr>
            <w:r w:rsidRPr="00857B4F">
              <w:rPr>
                <w:sz w:val="16"/>
                <w:szCs w:val="16"/>
              </w:rPr>
              <w:t>– граница образуемого земельного участка;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:rsidR="00411183" w:rsidRPr="00857B4F" w:rsidRDefault="004921BE" w:rsidP="0018690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430530" cy="635"/>
                      <wp:effectExtent l="5715" t="10160" r="11430" b="8890"/>
                      <wp:docPr id="937834289" name="Lin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6CD742D" id="Line 25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">
                      <w10:anchorlock/>
                    </v:line>
                  </w:pict>
                </mc:Fallback>
              </mc:AlternateContent>
            </w:r>
            <w:r w:rsidR="00411183" w:rsidRPr="00857B4F">
              <w:rPr>
                <w:sz w:val="16"/>
                <w:szCs w:val="16"/>
              </w:rPr>
              <w:t xml:space="preserve"> – граница учтенных земельных участков;</w:t>
            </w:r>
          </w:p>
        </w:tc>
      </w:tr>
      <w:tr w:rsidR="00411183" w:rsidRPr="00857B4F" w:rsidTr="0018690C">
        <w:tc>
          <w:tcPr>
            <w:tcW w:w="4395" w:type="dxa"/>
            <w:tcBorders>
              <w:right w:val="single" w:sz="4" w:space="0" w:color="auto"/>
            </w:tcBorders>
          </w:tcPr>
          <w:p w:rsidR="00411183" w:rsidRPr="00857B4F" w:rsidRDefault="00411183" w:rsidP="0018690C">
            <w:pPr>
              <w:rPr>
                <w:sz w:val="16"/>
                <w:szCs w:val="16"/>
              </w:rPr>
            </w:pPr>
            <w:r w:rsidRPr="00857B4F">
              <w:rPr>
                <w:color w:val="FF0000"/>
                <w:sz w:val="16"/>
                <w:szCs w:val="16"/>
              </w:rPr>
              <w:t xml:space="preserve"> :ЗУ1</w:t>
            </w:r>
            <w:r w:rsidRPr="00857B4F">
              <w:rPr>
                <w:sz w:val="16"/>
                <w:szCs w:val="16"/>
              </w:rPr>
              <w:t xml:space="preserve"> – обозначение образуемого земельного участка;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:rsidR="00411183" w:rsidRPr="00857B4F" w:rsidRDefault="00372494" w:rsidP="00EB401D">
            <w:pPr>
              <w:rPr>
                <w:sz w:val="16"/>
                <w:szCs w:val="16"/>
              </w:rPr>
            </w:pPr>
            <w:r w:rsidRPr="00372494">
              <w:rPr>
                <w:sz w:val="16"/>
                <w:szCs w:val="16"/>
              </w:rPr>
              <w:t>38:15:220101:812</w:t>
            </w:r>
            <w:r>
              <w:rPr>
                <w:sz w:val="16"/>
                <w:szCs w:val="16"/>
              </w:rPr>
              <w:t xml:space="preserve"> </w:t>
            </w:r>
            <w:r w:rsidR="00411183" w:rsidRPr="00857B4F">
              <w:rPr>
                <w:sz w:val="16"/>
                <w:szCs w:val="16"/>
              </w:rPr>
              <w:t>– кадастровый номер учтенных земельного участка;</w:t>
            </w:r>
          </w:p>
        </w:tc>
      </w:tr>
      <w:tr w:rsidR="00411183" w:rsidRPr="00857B4F" w:rsidTr="0018690C">
        <w:tc>
          <w:tcPr>
            <w:tcW w:w="4395" w:type="dxa"/>
            <w:tcBorders>
              <w:right w:val="single" w:sz="4" w:space="0" w:color="auto"/>
            </w:tcBorders>
          </w:tcPr>
          <w:p w:rsidR="00411183" w:rsidRPr="00857B4F" w:rsidRDefault="004921BE" w:rsidP="0018690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430530" cy="635"/>
                      <wp:effectExtent l="5715" t="8890" r="11430" b="10160"/>
                      <wp:docPr id="1660874127" name="Lin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0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8141A4" id="Line 25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" strokecolor="#002060">
                      <w10:anchorlock/>
                    </v:line>
                  </w:pict>
                </mc:Fallback>
              </mc:AlternateContent>
            </w:r>
            <w:r w:rsidR="00411183" w:rsidRPr="00857B4F">
              <w:rPr>
                <w:sz w:val="16"/>
                <w:szCs w:val="16"/>
              </w:rPr>
              <w:t xml:space="preserve"> – граница кадастрового квартала;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:rsidR="00411183" w:rsidRPr="00857B4F" w:rsidRDefault="004921BE" w:rsidP="0018690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3975" cy="53975"/>
                      <wp:effectExtent l="5715" t="8890" r="6985" b="13335"/>
                      <wp:docPr id="1797621981" name="Oval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C2A890" id="Oval 255" o:spid="_x0000_s1026" style="width:4.25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" fillcolor="black">
                      <w10:anchorlock/>
                    </v:oval>
                  </w:pict>
                </mc:Fallback>
              </mc:AlternateContent>
            </w:r>
            <w:r w:rsidR="00411183" w:rsidRPr="00857B4F">
              <w:rPr>
                <w:sz w:val="16"/>
                <w:szCs w:val="16"/>
              </w:rPr>
              <w:t xml:space="preserve"> – характерная точка границы образуемого земельного участка;</w:t>
            </w:r>
          </w:p>
        </w:tc>
      </w:tr>
      <w:tr w:rsidR="00411183" w:rsidRPr="00857B4F" w:rsidTr="0018690C">
        <w:tc>
          <w:tcPr>
            <w:tcW w:w="4395" w:type="dxa"/>
            <w:tcBorders>
              <w:right w:val="single" w:sz="4" w:space="0" w:color="auto"/>
            </w:tcBorders>
          </w:tcPr>
          <w:p w:rsidR="00411183" w:rsidRPr="00857B4F" w:rsidRDefault="00372494" w:rsidP="006739BD">
            <w:pPr>
              <w:rPr>
                <w:sz w:val="16"/>
                <w:szCs w:val="16"/>
              </w:rPr>
            </w:pPr>
            <w:r w:rsidRPr="00372494">
              <w:rPr>
                <w:color w:val="002060"/>
                <w:sz w:val="16"/>
                <w:szCs w:val="16"/>
              </w:rPr>
              <w:t>38:15:220101</w:t>
            </w:r>
            <w:r>
              <w:rPr>
                <w:color w:val="002060"/>
                <w:sz w:val="16"/>
                <w:szCs w:val="16"/>
              </w:rPr>
              <w:t xml:space="preserve"> </w:t>
            </w:r>
            <w:r w:rsidR="00411183" w:rsidRPr="00857B4F">
              <w:rPr>
                <w:sz w:val="16"/>
                <w:szCs w:val="16"/>
              </w:rPr>
              <w:t>– кадастровый номер кадастрового квартала;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:rsidR="00411183" w:rsidRDefault="00411183" w:rsidP="0018690C">
            <w:pPr>
              <w:rPr>
                <w:sz w:val="16"/>
                <w:szCs w:val="16"/>
              </w:rPr>
            </w:pPr>
            <w:r w:rsidRPr="00857B4F">
              <w:rPr>
                <w:sz w:val="16"/>
                <w:szCs w:val="16"/>
              </w:rPr>
              <w:t>н1 – обозначение характерной точки границы образуемого земельного участка</w:t>
            </w:r>
          </w:p>
        </w:tc>
      </w:tr>
    </w:tbl>
    <w:p w:rsidR="00372494" w:rsidRPr="00026130" w:rsidRDefault="00372494" w:rsidP="00372494">
      <w:pPr>
        <w:rPr>
          <w:noProof/>
          <w:sz w:val="18"/>
          <w:szCs w:val="8"/>
        </w:rPr>
      </w:pPr>
    </w:p>
    <w:sectPr w:rsidR="00372494" w:rsidRPr="00026130" w:rsidSect="00CF2EB7">
      <w:footerReference w:type="even" r:id="rId10"/>
      <w:footerReference w:type="default" r:id="rId11"/>
      <w:pgSz w:w="11906" w:h="16838" w:code="9"/>
      <w:pgMar w:top="851" w:right="1113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5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60F3" w:rsidRDefault="00B760F3">
      <w:r>
        <w:separator/>
      </w:r>
    </w:p>
  </w:endnote>
  <w:endnote w:type="continuationSeparator" w:id="0">
    <w:p w:rsidR="00B760F3" w:rsidRDefault="00B7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1C3" w:rsidRDefault="00DE309A" w:rsidP="000E0A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1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8D51C3" w:rsidP="008D51C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51C3" w:rsidRDefault="008D51C3" w:rsidP="008D51C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60F3" w:rsidRDefault="00B760F3">
      <w:r>
        <w:separator/>
      </w:r>
    </w:p>
  </w:footnote>
  <w:footnote w:type="continuationSeparator" w:id="0">
    <w:p w:rsidR="00B760F3" w:rsidRDefault="00B7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788359323">
    <w:abstractNumId w:val="25"/>
  </w:num>
  <w:num w:numId="2" w16cid:durableId="1691562002">
    <w:abstractNumId w:val="21"/>
  </w:num>
  <w:num w:numId="3" w16cid:durableId="1476794157">
    <w:abstractNumId w:val="30"/>
  </w:num>
  <w:num w:numId="4" w16cid:durableId="1016691660">
    <w:abstractNumId w:val="13"/>
  </w:num>
  <w:num w:numId="5" w16cid:durableId="154491648">
    <w:abstractNumId w:val="10"/>
  </w:num>
  <w:num w:numId="6" w16cid:durableId="83844997">
    <w:abstractNumId w:val="20"/>
  </w:num>
  <w:num w:numId="7" w16cid:durableId="169411418">
    <w:abstractNumId w:val="14"/>
  </w:num>
  <w:num w:numId="8" w16cid:durableId="618073855">
    <w:abstractNumId w:val="32"/>
  </w:num>
  <w:num w:numId="9" w16cid:durableId="2009675100">
    <w:abstractNumId w:val="6"/>
  </w:num>
  <w:num w:numId="10" w16cid:durableId="1497110734">
    <w:abstractNumId w:val="1"/>
  </w:num>
  <w:num w:numId="11" w16cid:durableId="1286502584">
    <w:abstractNumId w:val="11"/>
  </w:num>
  <w:num w:numId="12" w16cid:durableId="158888621">
    <w:abstractNumId w:val="23"/>
  </w:num>
  <w:num w:numId="13" w16cid:durableId="89935581">
    <w:abstractNumId w:val="18"/>
  </w:num>
  <w:num w:numId="14" w16cid:durableId="1143886354">
    <w:abstractNumId w:val="24"/>
  </w:num>
  <w:num w:numId="15" w16cid:durableId="300817587">
    <w:abstractNumId w:val="4"/>
  </w:num>
  <w:num w:numId="16" w16cid:durableId="916011235">
    <w:abstractNumId w:val="27"/>
  </w:num>
  <w:num w:numId="17" w16cid:durableId="440030835">
    <w:abstractNumId w:val="0"/>
  </w:num>
  <w:num w:numId="18" w16cid:durableId="2083018157">
    <w:abstractNumId w:val="31"/>
  </w:num>
  <w:num w:numId="19" w16cid:durableId="866024318">
    <w:abstractNumId w:val="8"/>
  </w:num>
  <w:num w:numId="20" w16cid:durableId="1158574953">
    <w:abstractNumId w:val="3"/>
  </w:num>
  <w:num w:numId="21" w16cid:durableId="1265110009">
    <w:abstractNumId w:val="29"/>
  </w:num>
  <w:num w:numId="22" w16cid:durableId="1336766588">
    <w:abstractNumId w:val="9"/>
  </w:num>
  <w:num w:numId="23" w16cid:durableId="1347636156">
    <w:abstractNumId w:val="26"/>
  </w:num>
  <w:num w:numId="24" w16cid:durableId="600263479">
    <w:abstractNumId w:val="16"/>
  </w:num>
  <w:num w:numId="25" w16cid:durableId="1229729394">
    <w:abstractNumId w:val="2"/>
  </w:num>
  <w:num w:numId="26" w16cid:durableId="1590502328">
    <w:abstractNumId w:val="17"/>
  </w:num>
  <w:num w:numId="27" w16cid:durableId="18630544">
    <w:abstractNumId w:val="33"/>
  </w:num>
  <w:num w:numId="28" w16cid:durableId="1479955806">
    <w:abstractNumId w:val="22"/>
  </w:num>
  <w:num w:numId="29" w16cid:durableId="1042559950">
    <w:abstractNumId w:val="28"/>
  </w:num>
  <w:num w:numId="30" w16cid:durableId="670450774">
    <w:abstractNumId w:val="12"/>
  </w:num>
  <w:num w:numId="31" w16cid:durableId="400955754">
    <w:abstractNumId w:val="5"/>
  </w:num>
  <w:num w:numId="32" w16cid:durableId="150753514">
    <w:abstractNumId w:val="7"/>
  </w:num>
  <w:num w:numId="33" w16cid:durableId="2105689172">
    <w:abstractNumId w:val="19"/>
  </w:num>
  <w:num w:numId="34" w16cid:durableId="17683099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EF"/>
    <w:rsid w:val="00007ADA"/>
    <w:rsid w:val="00026130"/>
    <w:rsid w:val="00042F3B"/>
    <w:rsid w:val="00043A1F"/>
    <w:rsid w:val="0007437B"/>
    <w:rsid w:val="000A602D"/>
    <w:rsid w:val="000B0DC0"/>
    <w:rsid w:val="000C1836"/>
    <w:rsid w:val="000C6E39"/>
    <w:rsid w:val="000D3ECA"/>
    <w:rsid w:val="000D59F8"/>
    <w:rsid w:val="000E0AF3"/>
    <w:rsid w:val="000E3E9D"/>
    <w:rsid w:val="000E54D2"/>
    <w:rsid w:val="000E56A9"/>
    <w:rsid w:val="000E6177"/>
    <w:rsid w:val="000F6FAD"/>
    <w:rsid w:val="001200D0"/>
    <w:rsid w:val="00122D6B"/>
    <w:rsid w:val="00125420"/>
    <w:rsid w:val="00127BD3"/>
    <w:rsid w:val="001347F6"/>
    <w:rsid w:val="001356E5"/>
    <w:rsid w:val="00153571"/>
    <w:rsid w:val="001556B0"/>
    <w:rsid w:val="00170DEB"/>
    <w:rsid w:val="001923E4"/>
    <w:rsid w:val="001A6411"/>
    <w:rsid w:val="001A7A22"/>
    <w:rsid w:val="001B56E0"/>
    <w:rsid w:val="001C3AD5"/>
    <w:rsid w:val="001C4674"/>
    <w:rsid w:val="001C59D3"/>
    <w:rsid w:val="001C6FA3"/>
    <w:rsid w:val="001D1BAD"/>
    <w:rsid w:val="001E166F"/>
    <w:rsid w:val="001E599E"/>
    <w:rsid w:val="001E67CB"/>
    <w:rsid w:val="00202AB9"/>
    <w:rsid w:val="00235B59"/>
    <w:rsid w:val="00256C72"/>
    <w:rsid w:val="0025788D"/>
    <w:rsid w:val="002729D2"/>
    <w:rsid w:val="002772FC"/>
    <w:rsid w:val="00281DA4"/>
    <w:rsid w:val="002B7918"/>
    <w:rsid w:val="002C09BF"/>
    <w:rsid w:val="002E3FCA"/>
    <w:rsid w:val="002E69BF"/>
    <w:rsid w:val="00301EB6"/>
    <w:rsid w:val="00306D3A"/>
    <w:rsid w:val="003129C3"/>
    <w:rsid w:val="00335943"/>
    <w:rsid w:val="00335B15"/>
    <w:rsid w:val="00342E1B"/>
    <w:rsid w:val="00344870"/>
    <w:rsid w:val="003534B5"/>
    <w:rsid w:val="003549A0"/>
    <w:rsid w:val="00372494"/>
    <w:rsid w:val="0038624B"/>
    <w:rsid w:val="00396A72"/>
    <w:rsid w:val="003A159D"/>
    <w:rsid w:val="003C627B"/>
    <w:rsid w:val="003E3F98"/>
    <w:rsid w:val="003F3639"/>
    <w:rsid w:val="003F3DBA"/>
    <w:rsid w:val="003F7F20"/>
    <w:rsid w:val="00400CEB"/>
    <w:rsid w:val="0040456D"/>
    <w:rsid w:val="00411183"/>
    <w:rsid w:val="004179A5"/>
    <w:rsid w:val="00432044"/>
    <w:rsid w:val="00445911"/>
    <w:rsid w:val="00447568"/>
    <w:rsid w:val="00447D25"/>
    <w:rsid w:val="004921BE"/>
    <w:rsid w:val="004951A1"/>
    <w:rsid w:val="004C2A63"/>
    <w:rsid w:val="004E3BE0"/>
    <w:rsid w:val="004E5B7B"/>
    <w:rsid w:val="00501D79"/>
    <w:rsid w:val="0052778D"/>
    <w:rsid w:val="0054169C"/>
    <w:rsid w:val="00550C68"/>
    <w:rsid w:val="005637F9"/>
    <w:rsid w:val="00563CC4"/>
    <w:rsid w:val="00576B2C"/>
    <w:rsid w:val="00583DAE"/>
    <w:rsid w:val="005946FE"/>
    <w:rsid w:val="00596163"/>
    <w:rsid w:val="005A3818"/>
    <w:rsid w:val="005B4876"/>
    <w:rsid w:val="005B77DD"/>
    <w:rsid w:val="005D6991"/>
    <w:rsid w:val="005E294D"/>
    <w:rsid w:val="005F04B8"/>
    <w:rsid w:val="00606548"/>
    <w:rsid w:val="006151C2"/>
    <w:rsid w:val="006264FA"/>
    <w:rsid w:val="006731FF"/>
    <w:rsid w:val="006739BD"/>
    <w:rsid w:val="00693753"/>
    <w:rsid w:val="006969EF"/>
    <w:rsid w:val="006A0AC3"/>
    <w:rsid w:val="006A16E6"/>
    <w:rsid w:val="006A750A"/>
    <w:rsid w:val="006B7EAA"/>
    <w:rsid w:val="006C1AA7"/>
    <w:rsid w:val="006C4015"/>
    <w:rsid w:val="006E1450"/>
    <w:rsid w:val="0071241E"/>
    <w:rsid w:val="00724B44"/>
    <w:rsid w:val="00732DEE"/>
    <w:rsid w:val="00753B34"/>
    <w:rsid w:val="00763376"/>
    <w:rsid w:val="007915B4"/>
    <w:rsid w:val="007A6023"/>
    <w:rsid w:val="007B1A3F"/>
    <w:rsid w:val="007B21FA"/>
    <w:rsid w:val="007D4C30"/>
    <w:rsid w:val="007E008B"/>
    <w:rsid w:val="007E1B10"/>
    <w:rsid w:val="00832D6A"/>
    <w:rsid w:val="00835B1C"/>
    <w:rsid w:val="00836A1B"/>
    <w:rsid w:val="00851968"/>
    <w:rsid w:val="008533B2"/>
    <w:rsid w:val="00866574"/>
    <w:rsid w:val="00867DFF"/>
    <w:rsid w:val="00876E22"/>
    <w:rsid w:val="008A19AA"/>
    <w:rsid w:val="008A54C9"/>
    <w:rsid w:val="008B4695"/>
    <w:rsid w:val="008D51C3"/>
    <w:rsid w:val="00912984"/>
    <w:rsid w:val="00914FCC"/>
    <w:rsid w:val="00920541"/>
    <w:rsid w:val="00926792"/>
    <w:rsid w:val="00946FF1"/>
    <w:rsid w:val="009543C0"/>
    <w:rsid w:val="00971F3A"/>
    <w:rsid w:val="009922D3"/>
    <w:rsid w:val="00992582"/>
    <w:rsid w:val="0099366D"/>
    <w:rsid w:val="009A0C27"/>
    <w:rsid w:val="009A7A0F"/>
    <w:rsid w:val="009E4B76"/>
    <w:rsid w:val="009F3C61"/>
    <w:rsid w:val="00A015F4"/>
    <w:rsid w:val="00A032C8"/>
    <w:rsid w:val="00A07FFB"/>
    <w:rsid w:val="00A118A7"/>
    <w:rsid w:val="00A15F2F"/>
    <w:rsid w:val="00A23C0C"/>
    <w:rsid w:val="00A249BE"/>
    <w:rsid w:val="00A5565F"/>
    <w:rsid w:val="00A5582C"/>
    <w:rsid w:val="00A6292B"/>
    <w:rsid w:val="00AD0B32"/>
    <w:rsid w:val="00AE58A1"/>
    <w:rsid w:val="00B04E98"/>
    <w:rsid w:val="00B05514"/>
    <w:rsid w:val="00B245BA"/>
    <w:rsid w:val="00B31482"/>
    <w:rsid w:val="00B34BC7"/>
    <w:rsid w:val="00B35FF4"/>
    <w:rsid w:val="00B4125C"/>
    <w:rsid w:val="00B41E36"/>
    <w:rsid w:val="00B443F2"/>
    <w:rsid w:val="00B46CA5"/>
    <w:rsid w:val="00B517EC"/>
    <w:rsid w:val="00B52667"/>
    <w:rsid w:val="00B5433D"/>
    <w:rsid w:val="00B7074E"/>
    <w:rsid w:val="00B738FA"/>
    <w:rsid w:val="00B760F3"/>
    <w:rsid w:val="00B82C1D"/>
    <w:rsid w:val="00B8639A"/>
    <w:rsid w:val="00B90700"/>
    <w:rsid w:val="00BC234A"/>
    <w:rsid w:val="00BD188A"/>
    <w:rsid w:val="00BE1C64"/>
    <w:rsid w:val="00BF382A"/>
    <w:rsid w:val="00C03AC4"/>
    <w:rsid w:val="00C230F1"/>
    <w:rsid w:val="00C30323"/>
    <w:rsid w:val="00C54B37"/>
    <w:rsid w:val="00C61917"/>
    <w:rsid w:val="00C73A99"/>
    <w:rsid w:val="00C73D01"/>
    <w:rsid w:val="00C826C4"/>
    <w:rsid w:val="00C836D1"/>
    <w:rsid w:val="00C924DD"/>
    <w:rsid w:val="00CB7982"/>
    <w:rsid w:val="00CB7D92"/>
    <w:rsid w:val="00CC4C2B"/>
    <w:rsid w:val="00CF2EB7"/>
    <w:rsid w:val="00CF69CA"/>
    <w:rsid w:val="00CF75EF"/>
    <w:rsid w:val="00CF79C2"/>
    <w:rsid w:val="00CF7DFB"/>
    <w:rsid w:val="00D00B35"/>
    <w:rsid w:val="00D01F99"/>
    <w:rsid w:val="00D143EB"/>
    <w:rsid w:val="00D15297"/>
    <w:rsid w:val="00D309B7"/>
    <w:rsid w:val="00D31A86"/>
    <w:rsid w:val="00D42EF9"/>
    <w:rsid w:val="00D4425F"/>
    <w:rsid w:val="00D57024"/>
    <w:rsid w:val="00D65BF5"/>
    <w:rsid w:val="00D87D88"/>
    <w:rsid w:val="00D96AB2"/>
    <w:rsid w:val="00DA3B4D"/>
    <w:rsid w:val="00DC3827"/>
    <w:rsid w:val="00DD3753"/>
    <w:rsid w:val="00DE309A"/>
    <w:rsid w:val="00DF6A6C"/>
    <w:rsid w:val="00DF7293"/>
    <w:rsid w:val="00E24D8E"/>
    <w:rsid w:val="00E34A2D"/>
    <w:rsid w:val="00E47F16"/>
    <w:rsid w:val="00E55143"/>
    <w:rsid w:val="00E8672D"/>
    <w:rsid w:val="00E971CC"/>
    <w:rsid w:val="00EB0B42"/>
    <w:rsid w:val="00EB401D"/>
    <w:rsid w:val="00ED7F99"/>
    <w:rsid w:val="00EE1FBE"/>
    <w:rsid w:val="00EE2C78"/>
    <w:rsid w:val="00F01E8A"/>
    <w:rsid w:val="00F07C00"/>
    <w:rsid w:val="00F1229D"/>
    <w:rsid w:val="00F24418"/>
    <w:rsid w:val="00F403D5"/>
    <w:rsid w:val="00F5427C"/>
    <w:rsid w:val="00F5434E"/>
    <w:rsid w:val="00F550FD"/>
    <w:rsid w:val="00F9328E"/>
    <w:rsid w:val="00F969E1"/>
    <w:rsid w:val="00FA2152"/>
    <w:rsid w:val="00FC48B8"/>
    <w:rsid w:val="00FC6C66"/>
    <w:rsid w:val="00FE3500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6"/>
    </o:shapedefaults>
    <o:shapelayout v:ext="edit">
      <o:idmap v:ext="edit" data="2"/>
    </o:shapelayout>
  </w:shapeDefaults>
  <w:decimalSymbol w:val=","/>
  <w:listSeparator w:val=";"/>
  <w15:docId w15:val="{89E693B6-6EB5-4B20-AE67-86455DB5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7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7293"/>
  </w:style>
  <w:style w:type="table" w:styleId="a6">
    <w:name w:val="Table Grid"/>
    <w:basedOn w:val="a1"/>
    <w:rsid w:val="0031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D96A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96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2;&#1077;&#1078;&#1077;&#1074;&#1086;&#1081;%20&#1087;&#1083;&#1072;&#1085;\&#1064;&#1072;&#1073;&#1083;&#1086;&#1085;&#1099;\&#1057;&#1093;&#1077;&#1084;&#1072;&#1050;&#105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162B-D8E8-4D28-AAEA-3560F1D9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СхемаКПТ.dot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Admin</dc:creator>
  <cp:lastModifiedBy>Элемент</cp:lastModifiedBy>
  <cp:revision>2</cp:revision>
  <cp:lastPrinted>2021-06-02T01:37:00Z</cp:lastPrinted>
  <dcterms:created xsi:type="dcterms:W3CDTF">2023-06-13T07:46:00Z</dcterms:created>
  <dcterms:modified xsi:type="dcterms:W3CDTF">2023-06-13T07:46:00Z</dcterms:modified>
</cp:coreProperties>
</file>